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C8" w:rsidRDefault="007620DE" w:rsidP="007620DE">
      <w:pPr>
        <w:jc w:val="center"/>
        <w:rPr>
          <w:sz w:val="28"/>
          <w:szCs w:val="28"/>
        </w:rPr>
      </w:pPr>
      <w:r w:rsidRPr="007620DE">
        <w:rPr>
          <w:sz w:val="28"/>
          <w:szCs w:val="28"/>
        </w:rPr>
        <w:t>Конкурсная комиссия</w:t>
      </w:r>
      <w:r>
        <w:rPr>
          <w:sz w:val="28"/>
          <w:szCs w:val="28"/>
        </w:rPr>
        <w:t xml:space="preserve"> по проведению открытого конкурса на право осуществления пассажирских перевозок автомобильным транспортом по пригородным (муниципальным) маршрутам</w:t>
      </w:r>
      <w:r w:rsidRPr="007620DE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проходящих по территории Зеленодольского муниципального района.</w:t>
      </w:r>
    </w:p>
    <w:p w:rsidR="007620DE" w:rsidRDefault="007620DE" w:rsidP="007620DE">
      <w:pPr>
        <w:rPr>
          <w:sz w:val="28"/>
          <w:szCs w:val="28"/>
        </w:rPr>
      </w:pPr>
    </w:p>
    <w:p w:rsidR="007620DE" w:rsidRDefault="007620DE" w:rsidP="007620DE">
      <w:pPr>
        <w:rPr>
          <w:sz w:val="28"/>
          <w:szCs w:val="28"/>
        </w:rPr>
      </w:pPr>
      <w:r>
        <w:rPr>
          <w:sz w:val="28"/>
          <w:szCs w:val="28"/>
        </w:rPr>
        <w:t>г.Зеленодольск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18.06.2013г.</w:t>
      </w:r>
    </w:p>
    <w:p w:rsidR="007620DE" w:rsidRDefault="007620DE" w:rsidP="007620DE">
      <w:pPr>
        <w:rPr>
          <w:sz w:val="28"/>
          <w:szCs w:val="28"/>
        </w:rPr>
      </w:pPr>
    </w:p>
    <w:p w:rsidR="007620DE" w:rsidRDefault="007620DE" w:rsidP="007620DE">
      <w:pPr>
        <w:jc w:val="center"/>
        <w:rPr>
          <w:b/>
          <w:sz w:val="28"/>
          <w:szCs w:val="28"/>
        </w:rPr>
      </w:pPr>
      <w:r w:rsidRPr="007620DE">
        <w:rPr>
          <w:b/>
          <w:sz w:val="28"/>
          <w:szCs w:val="28"/>
        </w:rPr>
        <w:t>Протокол №1</w:t>
      </w:r>
    </w:p>
    <w:p w:rsidR="007620DE" w:rsidRDefault="007620DE" w:rsidP="007620DE">
      <w:pPr>
        <w:jc w:val="center"/>
        <w:rPr>
          <w:sz w:val="28"/>
          <w:szCs w:val="28"/>
        </w:rPr>
      </w:pPr>
      <w:r>
        <w:rPr>
          <w:sz w:val="28"/>
          <w:szCs w:val="28"/>
        </w:rPr>
        <w:t>Вскрытия конвертов на участие открытого конкурса на право заключения договора об организации и осуществлении пассажирских перевозок транспортом по пригородным (муниципальным) маршрутам</w:t>
      </w:r>
      <w:r w:rsidRPr="007620DE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проходящих по территории Зеленодольского муниципального района</w:t>
      </w:r>
    </w:p>
    <w:p w:rsidR="007620DE" w:rsidRDefault="007620DE" w:rsidP="007620DE">
      <w:pPr>
        <w:jc w:val="center"/>
        <w:rPr>
          <w:sz w:val="28"/>
          <w:szCs w:val="28"/>
        </w:rPr>
      </w:pPr>
    </w:p>
    <w:p w:rsidR="007620DE" w:rsidRDefault="007620DE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открытого конкурса</w:t>
      </w:r>
      <w:r w:rsidRPr="007620DE">
        <w:rPr>
          <w:sz w:val="28"/>
          <w:szCs w:val="28"/>
        </w:rPr>
        <w:t>:</w:t>
      </w:r>
      <w:r>
        <w:rPr>
          <w:sz w:val="28"/>
          <w:szCs w:val="28"/>
        </w:rPr>
        <w:t xml:space="preserve"> право заключения договора об организации и осуществлении пассажирских перевозок транспортом </w:t>
      </w:r>
      <w:r w:rsidR="00A47357">
        <w:rPr>
          <w:sz w:val="28"/>
          <w:szCs w:val="28"/>
        </w:rPr>
        <w:t>по пригородным (муниципальным) маршрутам</w:t>
      </w:r>
      <w:r w:rsidR="00A47357" w:rsidRPr="007620DE">
        <w:rPr>
          <w:sz w:val="28"/>
          <w:szCs w:val="28"/>
        </w:rPr>
        <w:t>,</w:t>
      </w:r>
      <w:r w:rsidR="00A47357">
        <w:rPr>
          <w:sz w:val="28"/>
          <w:szCs w:val="28"/>
        </w:rPr>
        <w:t xml:space="preserve"> проходящих по территории Зеленодольского муниципального района (Маршрут №402 «Зеленодольск-Васильево»</w:t>
      </w:r>
      <w:r w:rsidR="00A47357" w:rsidRPr="00A47357">
        <w:rPr>
          <w:sz w:val="28"/>
          <w:szCs w:val="28"/>
        </w:rPr>
        <w:t>,</w:t>
      </w:r>
      <w:r w:rsidR="00A47357">
        <w:rPr>
          <w:sz w:val="28"/>
          <w:szCs w:val="28"/>
        </w:rPr>
        <w:t xml:space="preserve"> маршрут №405 «Зеленодольск</w:t>
      </w:r>
      <w:r w:rsidR="00E12EBF">
        <w:rPr>
          <w:sz w:val="28"/>
          <w:szCs w:val="28"/>
        </w:rPr>
        <w:t xml:space="preserve"> </w:t>
      </w:r>
      <w:r w:rsidR="00A47357">
        <w:rPr>
          <w:sz w:val="28"/>
          <w:szCs w:val="28"/>
        </w:rPr>
        <w:t>-Уразла»)</w:t>
      </w:r>
    </w:p>
    <w:p w:rsidR="00A47357" w:rsidRDefault="00A47357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комиссии</w:t>
      </w:r>
      <w:r w:rsidRPr="00C436DA">
        <w:rPr>
          <w:sz w:val="28"/>
          <w:szCs w:val="28"/>
        </w:rPr>
        <w:t>:</w:t>
      </w:r>
    </w:p>
    <w:p w:rsidR="00A47357" w:rsidRDefault="00A47357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C436DA">
        <w:rPr>
          <w:sz w:val="28"/>
          <w:szCs w:val="28"/>
        </w:rPr>
        <w:t>:</w:t>
      </w:r>
    </w:p>
    <w:p w:rsidR="00A47357" w:rsidRDefault="00A47357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А.В.Тыгин – руководитель Исполнительного комитета Зеленодольского муниципального района</w:t>
      </w:r>
    </w:p>
    <w:p w:rsidR="00A47357" w:rsidRDefault="00A47357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C436DA">
        <w:rPr>
          <w:sz w:val="28"/>
          <w:szCs w:val="28"/>
        </w:rPr>
        <w:t>:</w:t>
      </w:r>
    </w:p>
    <w:p w:rsidR="00A47357" w:rsidRDefault="00A47357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С.Г.Егоров – первый заместитель руководителя Исполнительного комитета Зеленодольского муниципального района</w:t>
      </w:r>
    </w:p>
    <w:p w:rsidR="00A47357" w:rsidRDefault="00A47357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A4735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47357" w:rsidRDefault="00A47357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В.В.Дриго – руководитель МБУ «Юридическое бюро ЗМР»</w:t>
      </w:r>
    </w:p>
    <w:p w:rsidR="00E12EBF" w:rsidRDefault="00E12EBF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И.А. Махмутов – заместитель руководителя Исполнительного комитета Зеленодольского муниципального района</w:t>
      </w:r>
    </w:p>
    <w:p w:rsidR="00A47357" w:rsidRDefault="00A47357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И.Х.Багаутдинов </w:t>
      </w:r>
      <w:r w:rsidR="00E12EB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12EBF">
        <w:rPr>
          <w:sz w:val="28"/>
          <w:szCs w:val="28"/>
        </w:rPr>
        <w:t>руководитель МБУ «Департамент по строительству и инфраструктурному развитию ЗМР»</w:t>
      </w:r>
    </w:p>
    <w:p w:rsidR="00E12EBF" w:rsidRDefault="00E12EBF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C436DA">
        <w:rPr>
          <w:sz w:val="28"/>
          <w:szCs w:val="28"/>
        </w:rPr>
        <w:t>:</w:t>
      </w:r>
    </w:p>
    <w:p w:rsidR="00E12EBF" w:rsidRDefault="00E12EBF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А.А. Гимадиев – главный специалист МБУ «Департамент по строительству и инфраструктурному развитию ЗМР»</w:t>
      </w:r>
    </w:p>
    <w:p w:rsidR="00E12EBF" w:rsidRPr="00E12EBF" w:rsidRDefault="00E12EBF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Извещение о проведении настоящего открытого конкурса было размещено на сайте </w:t>
      </w:r>
      <w:hyperlink r:id="rId4" w:history="1">
        <w:r w:rsidR="00AA01B9" w:rsidRPr="0090337B">
          <w:rPr>
            <w:rStyle w:val="a5"/>
            <w:sz w:val="28"/>
            <w:szCs w:val="28"/>
            <w:lang w:val="en-US"/>
          </w:rPr>
          <w:t>www</w:t>
        </w:r>
        <w:r w:rsidR="00AA01B9" w:rsidRPr="0090337B">
          <w:rPr>
            <w:rStyle w:val="a5"/>
            <w:sz w:val="28"/>
            <w:szCs w:val="28"/>
          </w:rPr>
          <w:t>.</w:t>
        </w:r>
        <w:r w:rsidR="00AA01B9" w:rsidRPr="0090337B">
          <w:rPr>
            <w:rStyle w:val="a5"/>
            <w:sz w:val="28"/>
            <w:szCs w:val="28"/>
            <w:lang w:val="en-US"/>
          </w:rPr>
          <w:t>zelendolsk</w:t>
        </w:r>
        <w:r w:rsidR="00AA01B9" w:rsidRPr="0090337B">
          <w:rPr>
            <w:rStyle w:val="a5"/>
            <w:sz w:val="28"/>
            <w:szCs w:val="28"/>
          </w:rPr>
          <w:t>.</w:t>
        </w:r>
        <w:r w:rsidR="00AA01B9" w:rsidRPr="0090337B">
          <w:rPr>
            <w:rStyle w:val="a5"/>
            <w:sz w:val="28"/>
            <w:szCs w:val="28"/>
            <w:lang w:val="en-US"/>
          </w:rPr>
          <w:t>tatarstan</w:t>
        </w:r>
        <w:r w:rsidR="00AA01B9" w:rsidRPr="0090337B">
          <w:rPr>
            <w:rStyle w:val="a5"/>
            <w:sz w:val="28"/>
            <w:szCs w:val="28"/>
          </w:rPr>
          <w:t>.</w:t>
        </w:r>
        <w:r w:rsidR="00AA01B9" w:rsidRPr="0090337B">
          <w:rPr>
            <w:rStyle w:val="a5"/>
            <w:sz w:val="28"/>
            <w:szCs w:val="28"/>
            <w:lang w:val="en-US"/>
          </w:rPr>
          <w:t>ru</w:t>
        </w:r>
      </w:hyperlink>
    </w:p>
    <w:p w:rsidR="00E12EBF" w:rsidRDefault="00E12EBF" w:rsidP="007620DE">
      <w:pPr>
        <w:jc w:val="both"/>
        <w:rPr>
          <w:sz w:val="28"/>
          <w:szCs w:val="28"/>
        </w:rPr>
      </w:pPr>
      <w:r w:rsidRPr="00C436DA">
        <w:rPr>
          <w:sz w:val="28"/>
          <w:szCs w:val="28"/>
        </w:rPr>
        <w:tab/>
      </w:r>
      <w:r>
        <w:rPr>
          <w:sz w:val="28"/>
          <w:szCs w:val="28"/>
        </w:rPr>
        <w:t>Процедура вскрытия конвертов с заявками на участие в открытом конкурсе имела место 18.06.2013г. по адресу</w:t>
      </w:r>
      <w:r w:rsidRPr="00E12EBF">
        <w:rPr>
          <w:sz w:val="28"/>
          <w:szCs w:val="28"/>
        </w:rPr>
        <w:t>:</w:t>
      </w:r>
      <w:r>
        <w:rPr>
          <w:sz w:val="28"/>
          <w:szCs w:val="28"/>
        </w:rPr>
        <w:t xml:space="preserve"> г.Зеленодольск</w:t>
      </w:r>
      <w:r w:rsidRPr="00E12EBF">
        <w:rPr>
          <w:sz w:val="28"/>
          <w:szCs w:val="28"/>
        </w:rPr>
        <w:t>,</w:t>
      </w:r>
      <w:r>
        <w:rPr>
          <w:sz w:val="28"/>
          <w:szCs w:val="28"/>
        </w:rPr>
        <w:t xml:space="preserve"> ул.Ленина</w:t>
      </w:r>
      <w:r w:rsidRPr="00E12EBF">
        <w:rPr>
          <w:sz w:val="28"/>
          <w:szCs w:val="28"/>
        </w:rPr>
        <w:t>,</w:t>
      </w:r>
      <w:r>
        <w:rPr>
          <w:sz w:val="28"/>
          <w:szCs w:val="28"/>
        </w:rPr>
        <w:t>д.41а</w:t>
      </w:r>
      <w:r w:rsidRPr="00E12EBF">
        <w:rPr>
          <w:sz w:val="28"/>
          <w:szCs w:val="28"/>
        </w:rPr>
        <w:t>,</w:t>
      </w:r>
      <w:r>
        <w:rPr>
          <w:sz w:val="28"/>
          <w:szCs w:val="28"/>
        </w:rPr>
        <w:t xml:space="preserve"> кааб.405.Начало 12 часов 00 минут.</w:t>
      </w:r>
    </w:p>
    <w:p w:rsidR="00E12EBF" w:rsidRDefault="00E12EBF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вскрытия конвертов видеозапись не велась. Вскрытие конвертов с заявками на участие в открытом конкурсе</w:t>
      </w:r>
      <w:r w:rsidRPr="00E12EBF">
        <w:rPr>
          <w:sz w:val="28"/>
          <w:szCs w:val="28"/>
        </w:rPr>
        <w:t>,</w:t>
      </w:r>
      <w:r>
        <w:rPr>
          <w:sz w:val="28"/>
          <w:szCs w:val="28"/>
        </w:rPr>
        <w:t xml:space="preserve"> поданными на бумажном носителе</w:t>
      </w:r>
      <w:r w:rsidRPr="00E12EBF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проводилась заместителем председателя комиссии в порядке их поступления согласно журналу регистрации поступления заявок на участие открытого конкурса.</w:t>
      </w:r>
    </w:p>
    <w:p w:rsidR="00E12EBF" w:rsidRDefault="00E12EBF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Секретарем комиссии в отношении каждой заявки на участие в открытом конкурсе была объявлена следующая информация</w:t>
      </w:r>
      <w:r w:rsidRPr="00E12EBF">
        <w:rPr>
          <w:sz w:val="28"/>
          <w:szCs w:val="28"/>
        </w:rPr>
        <w:t>:</w:t>
      </w:r>
    </w:p>
    <w:p w:rsidR="00E12EBF" w:rsidRDefault="00E12EBF" w:rsidP="007620DE">
      <w:pPr>
        <w:jc w:val="both"/>
        <w:rPr>
          <w:sz w:val="28"/>
          <w:szCs w:val="28"/>
        </w:rPr>
      </w:pPr>
    </w:p>
    <w:p w:rsidR="00E12EBF" w:rsidRDefault="00E12EBF" w:rsidP="007620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12EBF">
        <w:rPr>
          <w:b/>
          <w:sz w:val="28"/>
          <w:szCs w:val="28"/>
        </w:rPr>
        <w:t>Участник №1</w:t>
      </w:r>
    </w:p>
    <w:p w:rsidR="003B756E" w:rsidRDefault="003B756E" w:rsidP="007620DE">
      <w:pPr>
        <w:jc w:val="both"/>
        <w:rPr>
          <w:sz w:val="28"/>
          <w:szCs w:val="28"/>
        </w:rPr>
      </w:pPr>
      <w:r w:rsidRPr="003B756E">
        <w:rPr>
          <w:sz w:val="28"/>
          <w:szCs w:val="28"/>
        </w:rPr>
        <w:t>ООО «Экспресс»</w:t>
      </w:r>
    </w:p>
    <w:p w:rsidR="003B756E" w:rsidRDefault="003B756E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подана 17.06.2013г. в 10 час.2</w:t>
      </w:r>
      <w:r w:rsidR="00C322ED">
        <w:rPr>
          <w:sz w:val="28"/>
          <w:szCs w:val="28"/>
        </w:rPr>
        <w:t>0</w:t>
      </w:r>
      <w:r>
        <w:rPr>
          <w:sz w:val="28"/>
          <w:szCs w:val="28"/>
        </w:rPr>
        <w:t xml:space="preserve"> мин.</w:t>
      </w:r>
    </w:p>
    <w:p w:rsidR="003B756E" w:rsidRDefault="003B756E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Поданы два конверта на каждый лот.</w:t>
      </w:r>
    </w:p>
    <w:p w:rsidR="003B756E" w:rsidRPr="003B756E" w:rsidRDefault="003B756E" w:rsidP="00762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241A">
        <w:rPr>
          <w:sz w:val="28"/>
          <w:szCs w:val="28"/>
        </w:rPr>
        <w:t>конверте на первый лот находятся</w:t>
      </w:r>
      <w:r w:rsidRPr="003B756E">
        <w:rPr>
          <w:sz w:val="28"/>
          <w:szCs w:val="28"/>
        </w:rPr>
        <w:t>:</w:t>
      </w:r>
      <w:r>
        <w:rPr>
          <w:sz w:val="28"/>
          <w:szCs w:val="28"/>
        </w:rPr>
        <w:t xml:space="preserve"> отдельно сшитый пакет документов всего__ листов</w:t>
      </w:r>
      <w:r w:rsidRPr="003B756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3B756E">
        <w:rPr>
          <w:sz w:val="28"/>
          <w:szCs w:val="28"/>
        </w:rPr>
        <w:t>:</w:t>
      </w:r>
    </w:p>
    <w:tbl>
      <w:tblPr>
        <w:tblStyle w:val="a3"/>
        <w:tblW w:w="10013" w:type="dxa"/>
        <w:jc w:val="center"/>
        <w:tblLook w:val="01E0"/>
      </w:tblPr>
      <w:tblGrid>
        <w:gridCol w:w="596"/>
        <w:gridCol w:w="8490"/>
        <w:gridCol w:w="927"/>
      </w:tblGrid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  <w:rPr>
                <w:b/>
              </w:rPr>
            </w:pPr>
            <w:r w:rsidRPr="007B2C60">
              <w:rPr>
                <w:b/>
              </w:rPr>
              <w:t>№ п/п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pPr>
              <w:jc w:val="center"/>
              <w:rPr>
                <w:b/>
              </w:rPr>
            </w:pPr>
            <w:r w:rsidRPr="007B2C60">
              <w:rPr>
                <w:b/>
              </w:rPr>
              <w:t>Наименование документа</w:t>
            </w:r>
          </w:p>
        </w:tc>
        <w:tc>
          <w:tcPr>
            <w:tcW w:w="813" w:type="dxa"/>
            <w:vAlign w:val="center"/>
          </w:tcPr>
          <w:p w:rsidR="00914F56" w:rsidRPr="007B2C60" w:rsidRDefault="00914F56" w:rsidP="00914F56">
            <w:pPr>
              <w:jc w:val="center"/>
              <w:rPr>
                <w:b/>
              </w:rPr>
            </w:pPr>
            <w:r>
              <w:rPr>
                <w:b/>
              </w:rPr>
              <w:t>Номер л</w:t>
            </w:r>
            <w:r w:rsidRPr="007B2C60">
              <w:rPr>
                <w:b/>
              </w:rPr>
              <w:t>ист</w:t>
            </w:r>
            <w:r>
              <w:rPr>
                <w:b/>
              </w:rPr>
              <w:t>а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 w:rsidRPr="007B2C60">
              <w:t>1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pPr>
              <w:rPr>
                <w:u w:val="single"/>
              </w:rPr>
            </w:pPr>
            <w:r w:rsidRPr="007B2C60">
              <w:t>Форма № 3 «Общие сведения об участнике конкурса»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 w:rsidRPr="007B2C60">
              <w:t>2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pPr>
              <w:rPr>
                <w:u w:val="single"/>
              </w:rPr>
            </w:pPr>
            <w:r w:rsidRPr="007B2C60">
              <w:t>Копия устава ООО «Экспресс» (заверенная нотариально)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3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 w:rsidRPr="007B2C60">
              <w:t>3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pPr>
              <w:rPr>
                <w:u w:val="single"/>
              </w:rPr>
            </w:pPr>
            <w:r w:rsidRPr="007B2C60">
              <w:t>Копия Решения участника общества с ограниченной ответственностью «Экспресс» №12 от 14.08.2012 года</w:t>
            </w:r>
            <w:r>
              <w:t>.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16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4</w:t>
            </w:r>
          </w:p>
        </w:tc>
        <w:tc>
          <w:tcPr>
            <w:tcW w:w="8603" w:type="dxa"/>
            <w:vAlign w:val="center"/>
          </w:tcPr>
          <w:p w:rsidR="00914F56" w:rsidRDefault="00914F56" w:rsidP="007B2C60">
            <w:r w:rsidRPr="007B2C60">
              <w:t xml:space="preserve">Выписка из Единого государственного реестра юридических лиц </w:t>
            </w:r>
          </w:p>
          <w:p w:rsidR="00914F56" w:rsidRPr="007B2C60" w:rsidRDefault="00914F56" w:rsidP="007B2C60">
            <w:r w:rsidRPr="007B2C60">
              <w:t>№1892 от 07.06.2013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17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5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Свидетельства о государственной регистрации юридического лица (заверенная нотариально)</w:t>
            </w:r>
            <w:r>
              <w:t>.</w:t>
            </w:r>
            <w:r w:rsidRPr="007B2C60">
              <w:t xml:space="preserve"> </w:t>
            </w:r>
            <w:r>
              <w:t>С</w:t>
            </w:r>
            <w:r w:rsidRPr="007B2C60">
              <w:t>ерия 16 №005437348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29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6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Свидетельства о постановке на налоговый учёт (заверенная н</w:t>
            </w:r>
            <w:r>
              <w:t>отариально). С</w:t>
            </w:r>
            <w:r w:rsidRPr="007B2C60">
              <w:t>ерия 16 №005615155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30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7</w:t>
            </w:r>
          </w:p>
        </w:tc>
        <w:tc>
          <w:tcPr>
            <w:tcW w:w="8603" w:type="dxa"/>
            <w:vAlign w:val="center"/>
          </w:tcPr>
          <w:p w:rsidR="00914F56" w:rsidRDefault="00914F56" w:rsidP="007B2C60">
            <w:r w:rsidRPr="007B2C60">
              <w:t xml:space="preserve">Копия Лицензии на право осуществления перевозок пассажиров автомобильным транспортом, оборудованным для перевозок более 8 человек. </w:t>
            </w:r>
          </w:p>
          <w:p w:rsidR="00914F56" w:rsidRPr="007B2C60" w:rsidRDefault="00914F56" w:rsidP="007B2C60">
            <w:r w:rsidRPr="007B2C60">
              <w:t>Серия ДА №053504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31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8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 xml:space="preserve">Копия Сертификата соответствия на перевозку пассажиров автомобильным транспортом. № ДСАТ </w:t>
            </w:r>
            <w:r w:rsidRPr="007B2C60">
              <w:rPr>
                <w:lang w:val="en-US"/>
              </w:rPr>
              <w:t>RU</w:t>
            </w:r>
            <w:r w:rsidRPr="007B2C60">
              <w:t>.ОС031.ПП0420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32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9</w:t>
            </w:r>
          </w:p>
        </w:tc>
        <w:tc>
          <w:tcPr>
            <w:tcW w:w="8603" w:type="dxa"/>
            <w:vAlign w:val="center"/>
          </w:tcPr>
          <w:p w:rsidR="00914F56" w:rsidRDefault="00914F56" w:rsidP="007B2C60">
            <w:r w:rsidRPr="007B2C60">
              <w:t xml:space="preserve">Копии налоговых деклараций по единому налогу на вмененный доход </w:t>
            </w:r>
          </w:p>
          <w:p w:rsidR="00914F56" w:rsidRPr="007B2C60" w:rsidRDefault="00914F56" w:rsidP="007B2C60">
            <w:r w:rsidRPr="007B2C60">
              <w:t>за последние 2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36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10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Заявления о снятии с учета организации в качестве налогоплательщика единого налога на вмененный доход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68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11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Справка №83635 о состоянии расчетов по налогам, сборам, взносам по состоянию на 31.05.2013 год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69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12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Сведения об открытых (закрытых) счетах в кредитных организациях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71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13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Сведения об имеющихся транспортных средствах, предлагаемых к использованию на маршруте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72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14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договора аренды транспортных средств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73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15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Копии Паспортов транспортного средства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77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16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Копии Свидетельств о регистрации транспортного средства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82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17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Копии Страховых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87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18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Копии Диагностических карт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92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19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Форма 3.2. «Организационная структура предприятия»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97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20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Форма 3.3. «Характеристика материально-технической базы»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103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21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Плана предприятия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104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22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Договора аренды недвижимого имущества №112 от 04.10.2012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105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23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 xml:space="preserve">Копия Сертификата соответствия на техническое обслуживание и ремонт транспортных средств, машин и оборудования. № ДСАТ </w:t>
            </w:r>
            <w:r w:rsidRPr="007B2C60">
              <w:rPr>
                <w:lang w:val="en-US"/>
              </w:rPr>
              <w:t>RU</w:t>
            </w:r>
            <w:r w:rsidRPr="007B2C60">
              <w:t>.ОС031.ТО0421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110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24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Договора возмездного оказания услуг от 14.03.2013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117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25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Договора на оказание услуг в системе мониторинга подвижных объектов «</w:t>
            </w:r>
            <w:r w:rsidRPr="007B2C60">
              <w:rPr>
                <w:lang w:val="en-US"/>
              </w:rPr>
              <w:t>TAG</w:t>
            </w:r>
            <w:r w:rsidRPr="007B2C60">
              <w:t>-Мониторинг</w:t>
            </w:r>
            <w:r>
              <w:t>»</w:t>
            </w:r>
            <w:r w:rsidRPr="007B2C60">
              <w:t xml:space="preserve"> от 04.06.2012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118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26</w:t>
            </w:r>
          </w:p>
        </w:tc>
        <w:tc>
          <w:tcPr>
            <w:tcW w:w="8603" w:type="dxa"/>
            <w:vAlign w:val="center"/>
          </w:tcPr>
          <w:p w:rsidR="00914F56" w:rsidRDefault="00914F56" w:rsidP="007B2C60">
            <w:r w:rsidRPr="007B2C60">
              <w:t xml:space="preserve">Форма 3.4. «Общий опыт в области автомобильных перевозок» </w:t>
            </w:r>
          </w:p>
          <w:p w:rsidR="00914F56" w:rsidRPr="007B2C60" w:rsidRDefault="00914F56" w:rsidP="007B2C60">
            <w:r w:rsidRPr="007B2C60">
              <w:t>за последние 10 лет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121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27</w:t>
            </w:r>
          </w:p>
        </w:tc>
        <w:tc>
          <w:tcPr>
            <w:tcW w:w="8603" w:type="dxa"/>
            <w:vAlign w:val="center"/>
          </w:tcPr>
          <w:p w:rsidR="00914F56" w:rsidRDefault="00914F56" w:rsidP="007B2C60">
            <w:r w:rsidRPr="007B2C60">
              <w:t xml:space="preserve">Форма 3.5. «Опыт работы в области пассажирских перевозок» </w:t>
            </w:r>
          </w:p>
          <w:p w:rsidR="00914F56" w:rsidRPr="007B2C60" w:rsidRDefault="00914F56" w:rsidP="007B2C60">
            <w:r w:rsidRPr="007B2C60">
              <w:t>за последние 3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122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28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Копии Договоров на осуществление пассажирских перевозок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124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t>29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Копии Договоров фрахтования транспортных средств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159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Pr="007B2C60" w:rsidRDefault="00914F56" w:rsidP="007B2C60">
            <w:pPr>
              <w:jc w:val="center"/>
            </w:pPr>
            <w:r>
              <w:lastRenderedPageBreak/>
              <w:t>30</w:t>
            </w:r>
          </w:p>
        </w:tc>
        <w:tc>
          <w:tcPr>
            <w:tcW w:w="8603" w:type="dxa"/>
            <w:vAlign w:val="center"/>
          </w:tcPr>
          <w:p w:rsidR="00914F56" w:rsidRDefault="00914F56" w:rsidP="007B2C60">
            <w:r w:rsidRPr="007B2C60">
              <w:t xml:space="preserve">Копия Лицензии на осуществление медицинской деятельности. </w:t>
            </w:r>
          </w:p>
          <w:p w:rsidR="00914F56" w:rsidRPr="007B2C60" w:rsidRDefault="00914F56" w:rsidP="007B2C60">
            <w:r w:rsidRPr="007B2C60">
              <w:t>Серия ЛО-01 №ЛО-16-01-001743 от 23.11.2011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169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31</w:t>
            </w:r>
          </w:p>
        </w:tc>
        <w:tc>
          <w:tcPr>
            <w:tcW w:w="8603" w:type="dxa"/>
            <w:vAlign w:val="center"/>
          </w:tcPr>
          <w:p w:rsidR="00914F56" w:rsidRDefault="00914F56" w:rsidP="007B2C60">
            <w:r w:rsidRPr="007B2C60">
              <w:t xml:space="preserve">Копия Договора на техническое обслуживание медицинской техники </w:t>
            </w:r>
          </w:p>
          <w:p w:rsidR="00914F56" w:rsidRPr="007B2C60" w:rsidRDefault="00914F56" w:rsidP="007B2C60">
            <w:r w:rsidRPr="007B2C60">
              <w:t>№1331 от 01.06.2013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171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32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Лицензии на осуществление деятельности по техническому обслуживанию медицинской техники. Серия ФС-9 №99-08-000303 от 29.08.2008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176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33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Договора прием одноразовых шприцов и систем №135 от 05.06.2013 года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180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34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Копии Сертификатов, регистрационный удостоверений на медицинское оборудование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181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35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Форма 3.1. «Сведения о работниках Участника»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197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36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7B2C60">
            <w:r w:rsidRPr="007B2C60">
              <w:t>Копия Диплома об образовании Директора ООО «Экспресс»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201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37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BA5B89">
            <w:r w:rsidRPr="007B2C60">
              <w:t>Копии Удостоверений профессиональной компетентности</w:t>
            </w:r>
            <w:r>
              <w:t xml:space="preserve"> и </w:t>
            </w:r>
            <w:r w:rsidRPr="007B2C60">
              <w:t>Удостоверений аттестационной комиссии УГАДН по РТ о соответствии занимаемых должностей сотрудников ООО «Экспресс»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202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38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BA5B89">
            <w:r w:rsidRPr="007B2C60">
              <w:t>Копии Дипломов и удостоверений инспекторов предрейсового медицинского осмотра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228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39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BA5B89">
            <w:r w:rsidRPr="007B2C60">
              <w:t>Копии трудовых книжек водителей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235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40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BA5B89">
            <w:r w:rsidRPr="007B2C60">
              <w:t>Копии водительских удостоверений и медицинских справок водителей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266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41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BA5B89">
            <w:r w:rsidRPr="007B2C60">
              <w:t>Справка о количестве дорожно-транспортных происшествий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286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42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BA5B89">
            <w:r w:rsidRPr="007B2C60">
              <w:t>Справка о нарушениях правил дорожного движения водителями ООО «Экспресс»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287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43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BA5B89">
            <w:r w:rsidRPr="007B2C60">
              <w:t>Копия Инвестиционной программы развития ООО «Экспресс»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288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44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BA5B89">
            <w:r w:rsidRPr="007B2C60">
              <w:t>Гарантийное письмо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295</w:t>
            </w:r>
          </w:p>
        </w:tc>
      </w:tr>
      <w:tr w:rsidR="00914F56" w:rsidRPr="007B2C60">
        <w:trPr>
          <w:jc w:val="center"/>
        </w:trPr>
        <w:tc>
          <w:tcPr>
            <w:tcW w:w="597" w:type="dxa"/>
            <w:vAlign w:val="center"/>
          </w:tcPr>
          <w:p w:rsidR="00914F56" w:rsidRDefault="00914F56" w:rsidP="007B2C60">
            <w:pPr>
              <w:jc w:val="center"/>
            </w:pPr>
            <w:r>
              <w:t>45</w:t>
            </w:r>
          </w:p>
        </w:tc>
        <w:tc>
          <w:tcPr>
            <w:tcW w:w="8603" w:type="dxa"/>
            <w:vAlign w:val="center"/>
          </w:tcPr>
          <w:p w:rsidR="00914F56" w:rsidRPr="007B2C60" w:rsidRDefault="00914F56" w:rsidP="00BA5B89">
            <w:r w:rsidRPr="007B2C60">
              <w:t>Справки от ООО «Экспресс»</w:t>
            </w:r>
          </w:p>
        </w:tc>
        <w:tc>
          <w:tcPr>
            <w:tcW w:w="813" w:type="dxa"/>
            <w:vAlign w:val="center"/>
          </w:tcPr>
          <w:p w:rsidR="00914F56" w:rsidRPr="007B2C60" w:rsidRDefault="009D4907" w:rsidP="005030DD">
            <w:pPr>
              <w:jc w:val="center"/>
            </w:pPr>
            <w:r>
              <w:t>296</w:t>
            </w:r>
          </w:p>
        </w:tc>
      </w:tr>
    </w:tbl>
    <w:p w:rsidR="007C5BE7" w:rsidRDefault="007C5BE7" w:rsidP="003B756E">
      <w:pPr>
        <w:jc w:val="both"/>
      </w:pPr>
    </w:p>
    <w:p w:rsidR="003B756E" w:rsidRDefault="00CF241A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756E">
        <w:rPr>
          <w:sz w:val="28"/>
          <w:szCs w:val="28"/>
        </w:rPr>
        <w:t xml:space="preserve"> конверте</w:t>
      </w:r>
      <w:r>
        <w:rPr>
          <w:sz w:val="28"/>
          <w:szCs w:val="28"/>
        </w:rPr>
        <w:t xml:space="preserve"> на второй лот</w:t>
      </w:r>
      <w:r w:rsidR="003B756E">
        <w:rPr>
          <w:sz w:val="28"/>
          <w:szCs w:val="28"/>
        </w:rPr>
        <w:t xml:space="preserve"> находятся</w:t>
      </w:r>
      <w:r w:rsidR="003B756E" w:rsidRPr="003B756E">
        <w:rPr>
          <w:sz w:val="28"/>
          <w:szCs w:val="28"/>
        </w:rPr>
        <w:t>:</w:t>
      </w:r>
      <w:r w:rsidR="003B756E">
        <w:rPr>
          <w:sz w:val="28"/>
          <w:szCs w:val="28"/>
        </w:rPr>
        <w:t xml:space="preserve"> отдельно сшитый пакет документов всего__ листов</w:t>
      </w:r>
      <w:r w:rsidR="003B756E" w:rsidRPr="003B756E">
        <w:rPr>
          <w:sz w:val="28"/>
          <w:szCs w:val="28"/>
        </w:rPr>
        <w:t>,</w:t>
      </w:r>
      <w:r w:rsidR="003B756E">
        <w:rPr>
          <w:sz w:val="28"/>
          <w:szCs w:val="28"/>
        </w:rPr>
        <w:t xml:space="preserve"> в том числе</w:t>
      </w:r>
      <w:r w:rsidR="003B756E" w:rsidRPr="003B756E">
        <w:rPr>
          <w:sz w:val="28"/>
          <w:szCs w:val="28"/>
        </w:rPr>
        <w:t>:</w:t>
      </w:r>
    </w:p>
    <w:p w:rsidR="003B756E" w:rsidRPr="003B756E" w:rsidRDefault="003B756E" w:rsidP="003B756E">
      <w:pPr>
        <w:jc w:val="both"/>
        <w:rPr>
          <w:sz w:val="28"/>
          <w:szCs w:val="28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8490"/>
        <w:gridCol w:w="927"/>
      </w:tblGrid>
      <w:tr w:rsidR="003B756E" w:rsidRPr="003B756E" w:rsidTr="003B756E">
        <w:trPr>
          <w:jc w:val="center"/>
        </w:trPr>
        <w:tc>
          <w:tcPr>
            <w:tcW w:w="597" w:type="dxa"/>
            <w:vAlign w:val="center"/>
          </w:tcPr>
          <w:p w:rsidR="003B756E" w:rsidRPr="003B756E" w:rsidRDefault="003B756E" w:rsidP="003B756E">
            <w:pPr>
              <w:jc w:val="center"/>
              <w:rPr>
                <w:b/>
              </w:rPr>
            </w:pPr>
            <w:r w:rsidRPr="003B756E">
              <w:rPr>
                <w:b/>
              </w:rPr>
              <w:t>№ п/п</w:t>
            </w:r>
          </w:p>
        </w:tc>
        <w:tc>
          <w:tcPr>
            <w:tcW w:w="8603" w:type="dxa"/>
            <w:vAlign w:val="center"/>
          </w:tcPr>
          <w:p w:rsidR="003B756E" w:rsidRPr="003B756E" w:rsidRDefault="003B756E" w:rsidP="003B756E">
            <w:pPr>
              <w:jc w:val="center"/>
              <w:rPr>
                <w:b/>
              </w:rPr>
            </w:pPr>
            <w:r w:rsidRPr="003B756E">
              <w:rPr>
                <w:b/>
              </w:rPr>
              <w:t>Наименование документа</w:t>
            </w:r>
          </w:p>
        </w:tc>
        <w:tc>
          <w:tcPr>
            <w:tcW w:w="813" w:type="dxa"/>
            <w:vAlign w:val="center"/>
          </w:tcPr>
          <w:p w:rsidR="003B756E" w:rsidRPr="003B756E" w:rsidRDefault="003B756E" w:rsidP="003B756E">
            <w:pPr>
              <w:jc w:val="center"/>
              <w:rPr>
                <w:b/>
              </w:rPr>
            </w:pPr>
            <w:r w:rsidRPr="003B756E">
              <w:rPr>
                <w:b/>
              </w:rPr>
              <w:t>Номер листа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 w:rsidRPr="007B2C60">
              <w:t>1</w:t>
            </w:r>
          </w:p>
        </w:tc>
        <w:tc>
          <w:tcPr>
            <w:tcW w:w="8603" w:type="dxa"/>
            <w:vAlign w:val="center"/>
          </w:tcPr>
          <w:p w:rsidR="003B756E" w:rsidRPr="003B756E" w:rsidRDefault="003B756E" w:rsidP="00BC6D2A">
            <w:pPr>
              <w:rPr>
                <w:u w:val="single"/>
              </w:rPr>
            </w:pPr>
            <w:r w:rsidRPr="007B2C60">
              <w:t>Форма № 3 «Общие сведения об участнике конкурса»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 w:rsidRPr="007B2C60">
              <w:t>2</w:t>
            </w:r>
          </w:p>
        </w:tc>
        <w:tc>
          <w:tcPr>
            <w:tcW w:w="8603" w:type="dxa"/>
            <w:vAlign w:val="center"/>
          </w:tcPr>
          <w:p w:rsidR="003B756E" w:rsidRPr="003B756E" w:rsidRDefault="003B756E" w:rsidP="00BC6D2A">
            <w:pPr>
              <w:rPr>
                <w:u w:val="single"/>
              </w:rPr>
            </w:pPr>
            <w:r w:rsidRPr="007B2C60">
              <w:t>Копия устава ООО «Экспресс» (заверенная нотариально)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3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 w:rsidRPr="007B2C60">
              <w:t>3</w:t>
            </w:r>
          </w:p>
        </w:tc>
        <w:tc>
          <w:tcPr>
            <w:tcW w:w="8603" w:type="dxa"/>
            <w:vAlign w:val="center"/>
          </w:tcPr>
          <w:p w:rsidR="003B756E" w:rsidRPr="003B756E" w:rsidRDefault="003B756E" w:rsidP="00BC6D2A">
            <w:pPr>
              <w:rPr>
                <w:u w:val="single"/>
              </w:rPr>
            </w:pPr>
            <w:r w:rsidRPr="007B2C60">
              <w:t>Копия Решения участника общества с ограниченной ответственностью «Экспресс» №12 от 14.08.2012 года</w:t>
            </w:r>
            <w:r>
              <w:t>.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16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4</w:t>
            </w:r>
          </w:p>
        </w:tc>
        <w:tc>
          <w:tcPr>
            <w:tcW w:w="8603" w:type="dxa"/>
            <w:vAlign w:val="center"/>
          </w:tcPr>
          <w:p w:rsidR="003B756E" w:rsidRDefault="003B756E" w:rsidP="00BC6D2A">
            <w:r w:rsidRPr="007B2C60">
              <w:t xml:space="preserve">Выписка из Единого государственного реестра юридических лиц </w:t>
            </w:r>
          </w:p>
          <w:p w:rsidR="003B756E" w:rsidRPr="007B2C60" w:rsidRDefault="003B756E" w:rsidP="00BC6D2A">
            <w:r w:rsidRPr="007B2C60">
              <w:t>№1892 от 07.06.2013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17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5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Свидетельства о государственной регистрации юридического лица (заверенная нотариально)</w:t>
            </w:r>
            <w:r>
              <w:t>.</w:t>
            </w:r>
            <w:r w:rsidRPr="007B2C60">
              <w:t xml:space="preserve"> </w:t>
            </w:r>
            <w:r>
              <w:t>С</w:t>
            </w:r>
            <w:r w:rsidRPr="007B2C60">
              <w:t>ерия 16 №005437348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29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6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Свидетельства о постановке на налоговый учёт (заверенная н</w:t>
            </w:r>
            <w:r>
              <w:t>отариально). С</w:t>
            </w:r>
            <w:r w:rsidRPr="007B2C60">
              <w:t>ерия 16 №005615155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30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7</w:t>
            </w:r>
          </w:p>
        </w:tc>
        <w:tc>
          <w:tcPr>
            <w:tcW w:w="8603" w:type="dxa"/>
            <w:vAlign w:val="center"/>
          </w:tcPr>
          <w:p w:rsidR="003B756E" w:rsidRDefault="003B756E" w:rsidP="00BC6D2A">
            <w:r w:rsidRPr="007B2C60">
              <w:t xml:space="preserve">Копия Лицензии на право осуществления перевозок пассажиров автомобильным транспортом, оборудованным для перевозок более 8 человек. </w:t>
            </w:r>
          </w:p>
          <w:p w:rsidR="003B756E" w:rsidRPr="007B2C60" w:rsidRDefault="003B756E" w:rsidP="00BC6D2A">
            <w:r w:rsidRPr="007B2C60">
              <w:t>Серия ДА №053504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31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8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 xml:space="preserve">Копия Сертификата соответствия на перевозку пассажиров автомобильным транспортом. № ДСАТ </w:t>
            </w:r>
            <w:r w:rsidRPr="003B756E">
              <w:rPr>
                <w:lang w:val="en-US"/>
              </w:rPr>
              <w:t>RU</w:t>
            </w:r>
            <w:r w:rsidRPr="007B2C60">
              <w:t>.ОС031.ПП0420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32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9</w:t>
            </w:r>
          </w:p>
        </w:tc>
        <w:tc>
          <w:tcPr>
            <w:tcW w:w="8603" w:type="dxa"/>
            <w:vAlign w:val="center"/>
          </w:tcPr>
          <w:p w:rsidR="003B756E" w:rsidRDefault="003B756E" w:rsidP="00BC6D2A">
            <w:r w:rsidRPr="007B2C60">
              <w:t xml:space="preserve">Копии налоговых деклараций по единому налогу на вмененный доход </w:t>
            </w:r>
          </w:p>
          <w:p w:rsidR="003B756E" w:rsidRPr="007B2C60" w:rsidRDefault="003B756E" w:rsidP="00BC6D2A">
            <w:r w:rsidRPr="007B2C60">
              <w:t>за последние 2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36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10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Заявления о снятии с учета организации в качестве налогоплательщика единого налога на вмененный доход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68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11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Справка №83635 о состоянии расчетов по налогам, сборам, взносам по состоянию на 31.05.2013 год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69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12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Сведения об открытых (закрытых) счетах в кредитных организациях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71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lastRenderedPageBreak/>
              <w:t>13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Сведения об имеющихся транспортных средствах, предлагаемых к использованию на маршруте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72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14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договора аренды транспортных средств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73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15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Паспортов транспортного средства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77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16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Свидетельств о регистрации транспортного средства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82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17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Страховых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87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18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Диагностических карт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92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19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Форма 3.2. «Организационная структура предприятия»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97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20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Форма 3.3. «Характеристика материально-технической базы»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103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21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Плана предприятия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104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22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Договора аренды недвижимого имущества №112 от 04.10.2012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105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23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 xml:space="preserve">Копия Сертификата соответствия на техническое обслуживание и ремонт транспортных средств, машин и оборудования. № ДСАТ </w:t>
            </w:r>
            <w:r w:rsidRPr="003B756E">
              <w:rPr>
                <w:lang w:val="en-US"/>
              </w:rPr>
              <w:t>RU</w:t>
            </w:r>
            <w:r w:rsidRPr="007B2C60">
              <w:t>.ОС031.ТО0421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110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24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Договора возмездного оказания услуг от 14.03.2013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117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25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Договора на оказание услуг в системе мониторинга подвижных объектов «</w:t>
            </w:r>
            <w:r w:rsidRPr="003B756E">
              <w:rPr>
                <w:lang w:val="en-US"/>
              </w:rPr>
              <w:t>TAG</w:t>
            </w:r>
            <w:r w:rsidRPr="007B2C60">
              <w:t>-Мониторинг</w:t>
            </w:r>
            <w:r>
              <w:t>»</w:t>
            </w:r>
            <w:r w:rsidRPr="007B2C60">
              <w:t xml:space="preserve"> от 04.06.2012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118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26</w:t>
            </w:r>
          </w:p>
        </w:tc>
        <w:tc>
          <w:tcPr>
            <w:tcW w:w="8603" w:type="dxa"/>
            <w:vAlign w:val="center"/>
          </w:tcPr>
          <w:p w:rsidR="003B756E" w:rsidRDefault="003B756E" w:rsidP="00BC6D2A">
            <w:r w:rsidRPr="007B2C60">
              <w:t xml:space="preserve">Форма 3.4. «Общий опыт в области автомобильных перевозок» </w:t>
            </w:r>
          </w:p>
          <w:p w:rsidR="003B756E" w:rsidRPr="007B2C60" w:rsidRDefault="003B756E" w:rsidP="00BC6D2A">
            <w:r w:rsidRPr="007B2C60">
              <w:t>за последние 10 лет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121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27</w:t>
            </w:r>
          </w:p>
        </w:tc>
        <w:tc>
          <w:tcPr>
            <w:tcW w:w="8603" w:type="dxa"/>
            <w:vAlign w:val="center"/>
          </w:tcPr>
          <w:p w:rsidR="003B756E" w:rsidRDefault="003B756E" w:rsidP="00BC6D2A">
            <w:r w:rsidRPr="007B2C60">
              <w:t xml:space="preserve">Форма 3.5. «Опыт работы в области пассажирских перевозок» </w:t>
            </w:r>
          </w:p>
          <w:p w:rsidR="003B756E" w:rsidRPr="007B2C60" w:rsidRDefault="003B756E" w:rsidP="00BC6D2A">
            <w:r w:rsidRPr="007B2C60">
              <w:t>за последние 3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122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28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Договоров на осуществление пассажирских перевозок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124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29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Договоров фрахтования транспортных средств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159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30</w:t>
            </w:r>
          </w:p>
        </w:tc>
        <w:tc>
          <w:tcPr>
            <w:tcW w:w="8603" w:type="dxa"/>
            <w:vAlign w:val="center"/>
          </w:tcPr>
          <w:p w:rsidR="003B756E" w:rsidRDefault="003B756E" w:rsidP="00BC6D2A">
            <w:r w:rsidRPr="007B2C60">
              <w:t xml:space="preserve">Копия Лицензии на осуществление медицинской деятельности. </w:t>
            </w:r>
          </w:p>
          <w:p w:rsidR="003B756E" w:rsidRPr="007B2C60" w:rsidRDefault="003B756E" w:rsidP="00BC6D2A">
            <w:r w:rsidRPr="007B2C60">
              <w:t>Серия ЛО-01 №ЛО-16-01-001743 от 23.11.2011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169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31</w:t>
            </w:r>
          </w:p>
        </w:tc>
        <w:tc>
          <w:tcPr>
            <w:tcW w:w="8603" w:type="dxa"/>
            <w:vAlign w:val="center"/>
          </w:tcPr>
          <w:p w:rsidR="003B756E" w:rsidRDefault="003B756E" w:rsidP="00BC6D2A">
            <w:r w:rsidRPr="007B2C60">
              <w:t xml:space="preserve">Копия Договора на техническое обслуживание медицинской техники </w:t>
            </w:r>
          </w:p>
          <w:p w:rsidR="003B756E" w:rsidRPr="007B2C60" w:rsidRDefault="003B756E" w:rsidP="00BC6D2A">
            <w:r w:rsidRPr="007B2C60">
              <w:t>№1331 от 01.06.2013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171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32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Лицензии на осуществление деятельности по техническому обслуживанию медицинской техники. Серия ФС-9 №99-08-000303 от 29.08.2008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176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33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Договора прием одноразовых шприцов и систем №135 от 05.06.2013 года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180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34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Сертификатов, регистрационный удостоверений на медицинское оборудование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181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35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Форма 3.1. «Сведения о работниках Участника»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197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36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Диплома об образовании Директора ООО «Экспресс»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201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37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Удостоверений профессиональной компетентности</w:t>
            </w:r>
            <w:r>
              <w:t xml:space="preserve"> и </w:t>
            </w:r>
            <w:r w:rsidRPr="007B2C60">
              <w:t>Удостоверений аттестационной комиссии УГАДН по РТ о соответствии занимаемых должностей сотрудников ООО «Экспресс»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202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38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Дипломов и удостоверений инспекторов предрейсового медицинского осмотра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228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39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трудовых книжек водителей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235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40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Копии водительских удостоверений и медицинских справок водителей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266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41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Справка о количестве дорожно-транспортных происшествий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286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42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Справка о нарушениях правил дорожного движения водителями ООО «Экспресс»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287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43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Копия Инвестиционной программы развития ООО «Экспресс»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288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44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Гарантийное письмо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295</w:t>
            </w:r>
          </w:p>
        </w:tc>
      </w:tr>
      <w:tr w:rsidR="003B756E" w:rsidRPr="007B2C60" w:rsidTr="003B756E">
        <w:trPr>
          <w:jc w:val="center"/>
        </w:trPr>
        <w:tc>
          <w:tcPr>
            <w:tcW w:w="597" w:type="dxa"/>
            <w:vAlign w:val="center"/>
          </w:tcPr>
          <w:p w:rsidR="003B756E" w:rsidRDefault="003B756E" w:rsidP="003B756E">
            <w:pPr>
              <w:jc w:val="center"/>
            </w:pPr>
            <w:r>
              <w:t>45</w:t>
            </w:r>
          </w:p>
        </w:tc>
        <w:tc>
          <w:tcPr>
            <w:tcW w:w="8603" w:type="dxa"/>
            <w:vAlign w:val="center"/>
          </w:tcPr>
          <w:p w:rsidR="003B756E" w:rsidRPr="007B2C60" w:rsidRDefault="003B756E" w:rsidP="00BC6D2A">
            <w:r w:rsidRPr="007B2C60">
              <w:t>Справки от ООО «Экспресс»</w:t>
            </w:r>
          </w:p>
        </w:tc>
        <w:tc>
          <w:tcPr>
            <w:tcW w:w="813" w:type="dxa"/>
            <w:vAlign w:val="center"/>
          </w:tcPr>
          <w:p w:rsidR="003B756E" w:rsidRPr="007B2C60" w:rsidRDefault="003B756E" w:rsidP="003B756E">
            <w:pPr>
              <w:jc w:val="center"/>
            </w:pPr>
            <w:r>
              <w:t>296</w:t>
            </w:r>
          </w:p>
        </w:tc>
      </w:tr>
    </w:tbl>
    <w:p w:rsidR="003B756E" w:rsidRDefault="003B756E" w:rsidP="003B756E">
      <w:pPr>
        <w:jc w:val="both"/>
      </w:pPr>
    </w:p>
    <w:p w:rsidR="003B756E" w:rsidRDefault="003B756E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вскрытия конвертов</w:t>
      </w:r>
      <w:r w:rsidRPr="003B756E">
        <w:rPr>
          <w:sz w:val="28"/>
          <w:szCs w:val="28"/>
        </w:rPr>
        <w:t>,</w:t>
      </w:r>
      <w:r>
        <w:rPr>
          <w:sz w:val="28"/>
          <w:szCs w:val="28"/>
        </w:rPr>
        <w:t xml:space="preserve"> конкурсная комиссия приняла решение о несостоявшемся конкурсе</w:t>
      </w:r>
      <w:r w:rsidRPr="003B756E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участием только одного участника.</w:t>
      </w:r>
    </w:p>
    <w:p w:rsidR="003B756E" w:rsidRDefault="003B756E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участник допущен к рассмотрению заявок и подведению итогов конкурса на право осуществления пассажирских перевозок автомобильным транспортом по пригородным (муниципальным) маршрутам</w:t>
      </w:r>
      <w:r w:rsidRPr="007620DE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проходящих по территории Зеленодольского муниципального района по маршрутам №402 «Зеленодольск- Васильево» и №405 «Зеленодольск-Уразла».</w:t>
      </w:r>
    </w:p>
    <w:p w:rsidR="003B756E" w:rsidRPr="003B756E" w:rsidRDefault="003B756E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Информацию по данному протоколу можно найти на официальном сайте </w:t>
      </w:r>
      <w:hyperlink r:id="rId5" w:history="1">
        <w:r w:rsidR="00AA01B9" w:rsidRPr="0090337B">
          <w:rPr>
            <w:rStyle w:val="a5"/>
            <w:sz w:val="28"/>
            <w:szCs w:val="28"/>
            <w:lang w:val="en-US"/>
          </w:rPr>
          <w:t>www</w:t>
        </w:r>
        <w:r w:rsidR="00AA01B9" w:rsidRPr="0090337B">
          <w:rPr>
            <w:rStyle w:val="a5"/>
            <w:sz w:val="28"/>
            <w:szCs w:val="28"/>
          </w:rPr>
          <w:t>.</w:t>
        </w:r>
        <w:r w:rsidR="00AA01B9" w:rsidRPr="0090337B">
          <w:rPr>
            <w:rStyle w:val="a5"/>
            <w:sz w:val="28"/>
            <w:szCs w:val="28"/>
            <w:lang w:val="en-US"/>
          </w:rPr>
          <w:t>zelendolsk</w:t>
        </w:r>
        <w:r w:rsidR="00AA01B9" w:rsidRPr="0090337B">
          <w:rPr>
            <w:rStyle w:val="a5"/>
            <w:sz w:val="28"/>
            <w:szCs w:val="28"/>
          </w:rPr>
          <w:t>.</w:t>
        </w:r>
        <w:r w:rsidR="00AA01B9" w:rsidRPr="0090337B">
          <w:rPr>
            <w:rStyle w:val="a5"/>
            <w:sz w:val="28"/>
            <w:szCs w:val="28"/>
            <w:lang w:val="en-US"/>
          </w:rPr>
          <w:t>tatarstan</w:t>
        </w:r>
        <w:r w:rsidR="00AA01B9" w:rsidRPr="0090337B">
          <w:rPr>
            <w:rStyle w:val="a5"/>
            <w:sz w:val="28"/>
            <w:szCs w:val="28"/>
          </w:rPr>
          <w:t>.</w:t>
        </w:r>
        <w:r w:rsidR="00AA01B9" w:rsidRPr="0090337B">
          <w:rPr>
            <w:rStyle w:val="a5"/>
            <w:sz w:val="28"/>
            <w:szCs w:val="28"/>
            <w:lang w:val="en-US"/>
          </w:rPr>
          <w:t>ru</w:t>
        </w:r>
      </w:hyperlink>
    </w:p>
    <w:p w:rsidR="003B756E" w:rsidRPr="00C436DA" w:rsidRDefault="003B756E" w:rsidP="003B756E">
      <w:pPr>
        <w:jc w:val="both"/>
        <w:rPr>
          <w:sz w:val="28"/>
          <w:szCs w:val="28"/>
        </w:rPr>
      </w:pPr>
    </w:p>
    <w:p w:rsidR="003B756E" w:rsidRDefault="003B756E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Тыгин</w:t>
      </w:r>
    </w:p>
    <w:p w:rsidR="003B756E" w:rsidRDefault="003B756E" w:rsidP="003B756E">
      <w:pPr>
        <w:jc w:val="both"/>
        <w:rPr>
          <w:sz w:val="28"/>
          <w:szCs w:val="28"/>
        </w:rPr>
      </w:pPr>
    </w:p>
    <w:p w:rsidR="003B756E" w:rsidRDefault="003B756E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С.Г.Егоров</w:t>
      </w:r>
    </w:p>
    <w:p w:rsidR="003B756E" w:rsidRDefault="003B756E" w:rsidP="003B756E">
      <w:pPr>
        <w:jc w:val="both"/>
        <w:rPr>
          <w:sz w:val="28"/>
          <w:szCs w:val="28"/>
        </w:rPr>
      </w:pPr>
    </w:p>
    <w:p w:rsidR="003B756E" w:rsidRDefault="003B756E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И.А.Махмутов</w:t>
      </w:r>
    </w:p>
    <w:p w:rsidR="00E56248" w:rsidRDefault="00E56248" w:rsidP="003B756E">
      <w:pPr>
        <w:jc w:val="both"/>
        <w:rPr>
          <w:sz w:val="28"/>
          <w:szCs w:val="28"/>
        </w:rPr>
      </w:pPr>
    </w:p>
    <w:p w:rsidR="003B756E" w:rsidRDefault="003B756E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Дриго</w:t>
      </w:r>
    </w:p>
    <w:p w:rsidR="00E56248" w:rsidRDefault="00E56248" w:rsidP="003B756E">
      <w:pPr>
        <w:jc w:val="both"/>
        <w:rPr>
          <w:sz w:val="28"/>
          <w:szCs w:val="28"/>
        </w:rPr>
      </w:pPr>
    </w:p>
    <w:p w:rsidR="003B756E" w:rsidRDefault="003B756E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И.Х.Багаутдинов</w:t>
      </w:r>
    </w:p>
    <w:p w:rsidR="00E56248" w:rsidRDefault="00E56248" w:rsidP="003B756E">
      <w:pPr>
        <w:jc w:val="both"/>
        <w:rPr>
          <w:sz w:val="28"/>
          <w:szCs w:val="28"/>
        </w:rPr>
      </w:pPr>
    </w:p>
    <w:p w:rsidR="003B756E" w:rsidRPr="003B756E" w:rsidRDefault="003B756E" w:rsidP="003B756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Гимадиев</w:t>
      </w:r>
    </w:p>
    <w:sectPr w:rsidR="003B756E" w:rsidRPr="003B756E" w:rsidSect="0025164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D5AC8"/>
    <w:rsid w:val="00006FED"/>
    <w:rsid w:val="00014D54"/>
    <w:rsid w:val="00022190"/>
    <w:rsid w:val="0003117D"/>
    <w:rsid w:val="00034097"/>
    <w:rsid w:val="00047DC4"/>
    <w:rsid w:val="000651DB"/>
    <w:rsid w:val="00077A4A"/>
    <w:rsid w:val="00084141"/>
    <w:rsid w:val="000855DC"/>
    <w:rsid w:val="00095C1F"/>
    <w:rsid w:val="00096FE3"/>
    <w:rsid w:val="00104CA6"/>
    <w:rsid w:val="00135E7E"/>
    <w:rsid w:val="001372DE"/>
    <w:rsid w:val="00141FB9"/>
    <w:rsid w:val="00145BE5"/>
    <w:rsid w:val="0015258C"/>
    <w:rsid w:val="00157EC8"/>
    <w:rsid w:val="00162B2C"/>
    <w:rsid w:val="001646FF"/>
    <w:rsid w:val="00180DDA"/>
    <w:rsid w:val="00181575"/>
    <w:rsid w:val="00185127"/>
    <w:rsid w:val="001A09FC"/>
    <w:rsid w:val="001A36F2"/>
    <w:rsid w:val="001B4848"/>
    <w:rsid w:val="001C09A1"/>
    <w:rsid w:val="001C3C49"/>
    <w:rsid w:val="001C6519"/>
    <w:rsid w:val="001D0558"/>
    <w:rsid w:val="0020649A"/>
    <w:rsid w:val="002076D8"/>
    <w:rsid w:val="00235115"/>
    <w:rsid w:val="00251643"/>
    <w:rsid w:val="00280CCA"/>
    <w:rsid w:val="002A6111"/>
    <w:rsid w:val="002B69FF"/>
    <w:rsid w:val="002D3D5E"/>
    <w:rsid w:val="002E630D"/>
    <w:rsid w:val="00315442"/>
    <w:rsid w:val="00315BB2"/>
    <w:rsid w:val="003307E5"/>
    <w:rsid w:val="003348B3"/>
    <w:rsid w:val="00350056"/>
    <w:rsid w:val="00391F26"/>
    <w:rsid w:val="003B348A"/>
    <w:rsid w:val="003B756E"/>
    <w:rsid w:val="003F3AFB"/>
    <w:rsid w:val="00410E3B"/>
    <w:rsid w:val="004141A8"/>
    <w:rsid w:val="004326FB"/>
    <w:rsid w:val="004400D2"/>
    <w:rsid w:val="00456950"/>
    <w:rsid w:val="004908ED"/>
    <w:rsid w:val="004C1330"/>
    <w:rsid w:val="004C2EFC"/>
    <w:rsid w:val="004D36B7"/>
    <w:rsid w:val="005030DD"/>
    <w:rsid w:val="00512C33"/>
    <w:rsid w:val="00521C2D"/>
    <w:rsid w:val="00551B44"/>
    <w:rsid w:val="00563A25"/>
    <w:rsid w:val="005641AB"/>
    <w:rsid w:val="00592626"/>
    <w:rsid w:val="005A45FA"/>
    <w:rsid w:val="005B19A5"/>
    <w:rsid w:val="005D121A"/>
    <w:rsid w:val="005E181F"/>
    <w:rsid w:val="005F29C2"/>
    <w:rsid w:val="00610973"/>
    <w:rsid w:val="0062340B"/>
    <w:rsid w:val="00645B54"/>
    <w:rsid w:val="00646D02"/>
    <w:rsid w:val="00650C4E"/>
    <w:rsid w:val="00694E78"/>
    <w:rsid w:val="006B2C29"/>
    <w:rsid w:val="006C5F82"/>
    <w:rsid w:val="006D13A0"/>
    <w:rsid w:val="006F739A"/>
    <w:rsid w:val="00702877"/>
    <w:rsid w:val="00705B6A"/>
    <w:rsid w:val="00752853"/>
    <w:rsid w:val="007620DE"/>
    <w:rsid w:val="007A4C04"/>
    <w:rsid w:val="007B162B"/>
    <w:rsid w:val="007B2C60"/>
    <w:rsid w:val="007B3A4A"/>
    <w:rsid w:val="007B687F"/>
    <w:rsid w:val="007C5BE7"/>
    <w:rsid w:val="007D7C2F"/>
    <w:rsid w:val="007E380C"/>
    <w:rsid w:val="007E4DE8"/>
    <w:rsid w:val="007E6B05"/>
    <w:rsid w:val="007F07FC"/>
    <w:rsid w:val="00814120"/>
    <w:rsid w:val="008143F4"/>
    <w:rsid w:val="00817839"/>
    <w:rsid w:val="00834695"/>
    <w:rsid w:val="00856F49"/>
    <w:rsid w:val="008626CE"/>
    <w:rsid w:val="0087381C"/>
    <w:rsid w:val="00880227"/>
    <w:rsid w:val="008A10C6"/>
    <w:rsid w:val="008A273B"/>
    <w:rsid w:val="008C2CDB"/>
    <w:rsid w:val="00914F56"/>
    <w:rsid w:val="00930A97"/>
    <w:rsid w:val="0093472F"/>
    <w:rsid w:val="00941639"/>
    <w:rsid w:val="0096651C"/>
    <w:rsid w:val="0098185C"/>
    <w:rsid w:val="00983054"/>
    <w:rsid w:val="009945E5"/>
    <w:rsid w:val="009A281E"/>
    <w:rsid w:val="009A38F6"/>
    <w:rsid w:val="009A47F4"/>
    <w:rsid w:val="009B3CCB"/>
    <w:rsid w:val="009C14FA"/>
    <w:rsid w:val="009C3F59"/>
    <w:rsid w:val="009D4907"/>
    <w:rsid w:val="00A05400"/>
    <w:rsid w:val="00A24FB5"/>
    <w:rsid w:val="00A349D9"/>
    <w:rsid w:val="00A47357"/>
    <w:rsid w:val="00A5421E"/>
    <w:rsid w:val="00A54904"/>
    <w:rsid w:val="00A81C2C"/>
    <w:rsid w:val="00AA01B9"/>
    <w:rsid w:val="00AF6019"/>
    <w:rsid w:val="00B5193E"/>
    <w:rsid w:val="00B62511"/>
    <w:rsid w:val="00B7017E"/>
    <w:rsid w:val="00B97C7A"/>
    <w:rsid w:val="00BA165B"/>
    <w:rsid w:val="00BA5B89"/>
    <w:rsid w:val="00BC3C83"/>
    <w:rsid w:val="00BC3E17"/>
    <w:rsid w:val="00C11250"/>
    <w:rsid w:val="00C20144"/>
    <w:rsid w:val="00C27D70"/>
    <w:rsid w:val="00C322ED"/>
    <w:rsid w:val="00C32D7E"/>
    <w:rsid w:val="00C436DA"/>
    <w:rsid w:val="00C63912"/>
    <w:rsid w:val="00C643B2"/>
    <w:rsid w:val="00C8705B"/>
    <w:rsid w:val="00C87654"/>
    <w:rsid w:val="00CA7310"/>
    <w:rsid w:val="00CC2ED5"/>
    <w:rsid w:val="00CD5AC8"/>
    <w:rsid w:val="00CE78E0"/>
    <w:rsid w:val="00CF192B"/>
    <w:rsid w:val="00CF241A"/>
    <w:rsid w:val="00CF514D"/>
    <w:rsid w:val="00D10BC1"/>
    <w:rsid w:val="00D16515"/>
    <w:rsid w:val="00D246AF"/>
    <w:rsid w:val="00D24A7B"/>
    <w:rsid w:val="00D3211B"/>
    <w:rsid w:val="00D337F2"/>
    <w:rsid w:val="00D409C4"/>
    <w:rsid w:val="00D60F5E"/>
    <w:rsid w:val="00DA5644"/>
    <w:rsid w:val="00DC63A3"/>
    <w:rsid w:val="00E064A1"/>
    <w:rsid w:val="00E11186"/>
    <w:rsid w:val="00E12EBF"/>
    <w:rsid w:val="00E2282A"/>
    <w:rsid w:val="00E24595"/>
    <w:rsid w:val="00E33534"/>
    <w:rsid w:val="00E374E4"/>
    <w:rsid w:val="00E54061"/>
    <w:rsid w:val="00E56248"/>
    <w:rsid w:val="00E7136C"/>
    <w:rsid w:val="00E96C83"/>
    <w:rsid w:val="00EB6576"/>
    <w:rsid w:val="00F2495A"/>
    <w:rsid w:val="00F46971"/>
    <w:rsid w:val="00F55898"/>
    <w:rsid w:val="00F61CAB"/>
    <w:rsid w:val="00F727A0"/>
    <w:rsid w:val="00F96C0B"/>
    <w:rsid w:val="00FA02CA"/>
    <w:rsid w:val="00FB3C29"/>
    <w:rsid w:val="00FC48E5"/>
    <w:rsid w:val="00FD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AC8"/>
    <w:pPr>
      <w:keepNext/>
      <w:keepLine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C60"/>
    <w:pPr>
      <w:keepNext/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164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12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endolsk.tatarstan.ru" TargetMode="External"/><Relationship Id="rId4" Type="http://schemas.openxmlformats.org/officeDocument/2006/relationships/hyperlink" Target="http://www.zelen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cp:lastPrinted>2013-06-18T12:25:00Z</cp:lastPrinted>
  <dcterms:created xsi:type="dcterms:W3CDTF">2013-06-18T12:11:00Z</dcterms:created>
  <dcterms:modified xsi:type="dcterms:W3CDTF">2013-06-19T10:54:00Z</dcterms:modified>
</cp:coreProperties>
</file>